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Times New Roman" w:cs="Times New Roman" w:hAnsi="Times New Roman" w:eastAsia="Times New Roman"/>
          <w:b w:val="1"/>
          <w:bCs w:val="1"/>
          <w:outline w:val="0"/>
          <w:color w:val="0432ff"/>
          <w:sz w:val="44"/>
          <w:szCs w:val="44"/>
          <w14:textFill>
            <w14:solidFill>
              <w14:srgbClr w14:val="0433FF"/>
            </w14:solidFill>
          </w14:textFill>
        </w:rPr>
      </w:pPr>
      <w:r>
        <w:rPr>
          <w:rFonts w:ascii="Times New Roman" w:hAnsi="Times New Roman"/>
          <w:b w:val="1"/>
          <w:bCs w:val="1"/>
          <w:outline w:val="0"/>
          <w:color w:val="0432ff"/>
          <w:sz w:val="44"/>
          <w:szCs w:val="44"/>
          <w:rtl w:val="0"/>
          <w:lang w:val="en-US"/>
          <w14:textFill>
            <w14:solidFill>
              <w14:srgbClr w14:val="0433FF"/>
            </w14:solidFill>
          </w14:textFill>
        </w:rPr>
        <w:t>Godolphin Old Chapel Booking Form</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Name of Hirer:-</w:t>
        <w:tab/>
        <w:tab/>
        <w:tab/>
        <w:tab/>
        <w:tab/>
        <w:tab/>
        <w:tab/>
        <w:t>Date of Event:-</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Organisation:-</w:t>
        <w:tab/>
        <w:tab/>
        <w:tab/>
        <w:tab/>
        <w:tab/>
        <w:tab/>
        <w:tab/>
        <w:t>Expected No of Guests:-</w:t>
      </w:r>
    </w:p>
    <w:p>
      <w:pPr>
        <w:pStyle w:val="Body"/>
        <w:rPr>
          <w:rFonts w:ascii="Times New Roman" w:cs="Times New Roman" w:hAnsi="Times New Roman" w:eastAsia="Times New Roman"/>
        </w:rPr>
      </w:pPr>
      <w:r>
        <w:rPr>
          <w:rFonts w:ascii="Times New Roman" w:hAnsi="Times New Roman"/>
          <w:rtl w:val="0"/>
          <w:lang w:val="en-US"/>
        </w:rPr>
        <w:t>(if applicable)</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Type of Function:-</w:t>
        <w:tab/>
        <w:tab/>
        <w:tab/>
        <w:tab/>
        <w:tab/>
        <w:tab/>
        <w:t>Any Sub-contractors (eg Bouncy Castle etc):-</w:t>
      </w:r>
    </w:p>
    <w:p>
      <w:pPr>
        <w:pStyle w:val="Body"/>
        <w:rPr>
          <w:rFonts w:ascii="Times New Roman" w:cs="Times New Roman" w:hAnsi="Times New Roman" w:eastAsia="Times New Roman"/>
          <w:sz w:val="16"/>
          <w:szCs w:val="16"/>
        </w:rPr>
      </w:pPr>
    </w:p>
    <w:p>
      <w:pPr>
        <w:pStyle w:val="Body"/>
        <w:rPr>
          <w:rFonts w:ascii="Times New Roman" w:cs="Times New Roman" w:hAnsi="Times New Roman" w:eastAsia="Times New Roman"/>
        </w:rPr>
      </w:pPr>
      <w:r>
        <w:rPr>
          <w:rFonts w:ascii="Times New Roman" w:hAnsi="Times New Roman"/>
          <w:rtl w:val="0"/>
          <w:lang w:val="en-US"/>
        </w:rPr>
        <w:t>Contact Address:-</w:t>
        <w:tab/>
        <w:tab/>
        <w:tab/>
        <w:tab/>
        <w:tab/>
        <w:tab/>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 xml:space="preserve">Telephone No:-                                             </w:t>
        <w:tab/>
        <w:tab/>
        <w:tab/>
        <w:t xml:space="preserve">Mobile Number:-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Email:-</w:t>
        <w:tab/>
        <w:tab/>
        <w:tab/>
        <w:tab/>
        <w:tab/>
        <w:tab/>
        <w:tab/>
        <w:tab/>
        <w:t xml:space="preserve">Total Cost:- </w:t>
      </w:r>
      <w:r>
        <w:rPr>
          <w:rFonts w:ascii="Times New Roman" w:hAnsi="Times New Roman" w:hint="default"/>
          <w:rtl w:val="0"/>
          <w:lang w:val="en-US"/>
        </w:rPr>
        <w:t>£</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Hall Hire</w:t>
      </w:r>
    </w:p>
    <w:p>
      <w:pPr>
        <w:pStyle w:val="Body"/>
        <w:rPr>
          <w:rFonts w:ascii="Times New Roman" w:cs="Times New Roman" w:hAnsi="Times New Roman" w:eastAsia="Times New Roman"/>
        </w:rPr>
      </w:pPr>
      <w:r>
        <w:rPr>
          <w:rFonts w:ascii="Times New Roman" w:hAnsi="Times New Roman"/>
          <w:rtl w:val="0"/>
          <w:lang w:val="en-US"/>
        </w:rPr>
        <w:t>(please tick which is applicable)</w:t>
      </w:r>
    </w:p>
    <w:tbl>
      <w:tblPr>
        <w:tblW w:w="10267"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731"/>
        <w:gridCol w:w="2133"/>
        <w:gridCol w:w="2132"/>
        <w:gridCol w:w="2135"/>
        <w:gridCol w:w="2136"/>
      </w:tblGrid>
      <w:tr>
        <w:tblPrEx>
          <w:shd w:val="clear" w:color="auto" w:fill="auto"/>
        </w:tblPrEx>
        <w:trPr>
          <w:trHeight w:val="672" w:hRule="atLeast"/>
        </w:trPr>
        <w:tc>
          <w:tcPr>
            <w:tcW w:type="dxa" w:w="173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213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2"/>
              <w:jc w:val="center"/>
            </w:pPr>
            <w:r>
              <w:rPr>
                <w:rFonts w:ascii="Times New Roman" w:hAnsi="Times New Roman"/>
                <w:rtl w:val="0"/>
              </w:rPr>
              <w:t xml:space="preserve">Morning </w:t>
            </w:r>
          </w:p>
          <w:p>
            <w:pPr>
              <w:pStyle w:val="Table Style 2"/>
              <w:jc w:val="center"/>
            </w:pPr>
            <w:r>
              <w:rPr>
                <w:rFonts w:ascii="Times New Roman" w:hAnsi="Times New Roman"/>
                <w:rtl w:val="0"/>
              </w:rPr>
              <w:t>(9.00 - 12.00)</w:t>
            </w:r>
          </w:p>
          <w:p>
            <w:pPr>
              <w:pStyle w:val="Table Style 2"/>
              <w:jc w:val="center"/>
            </w:pPr>
          </w:p>
        </w:tc>
        <w:tc>
          <w:tcPr>
            <w:tcW w:type="dxa" w:w="213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2"/>
              <w:jc w:val="center"/>
            </w:pPr>
            <w:r>
              <w:rPr>
                <w:rFonts w:ascii="Times New Roman" w:hAnsi="Times New Roman"/>
                <w:rtl w:val="0"/>
              </w:rPr>
              <w:t>Afternoon</w:t>
            </w:r>
          </w:p>
          <w:p>
            <w:pPr>
              <w:pStyle w:val="Table Style 2"/>
              <w:jc w:val="center"/>
            </w:pPr>
            <w:r>
              <w:rPr>
                <w:rFonts w:ascii="Times New Roman" w:hAnsi="Times New Roman"/>
                <w:rtl w:val="0"/>
              </w:rPr>
              <w:t xml:space="preserve"> (13.00 - 16.00)</w:t>
            </w:r>
          </w:p>
          <w:p>
            <w:pPr>
              <w:pStyle w:val="Table Style 2"/>
              <w:jc w:val="center"/>
            </w:pPr>
          </w:p>
        </w:tc>
        <w:tc>
          <w:tcPr>
            <w:tcW w:type="dxa" w:w="21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2"/>
              <w:jc w:val="center"/>
            </w:pPr>
            <w:r>
              <w:rPr>
                <w:rFonts w:ascii="Times New Roman" w:hAnsi="Times New Roman"/>
                <w:rtl w:val="0"/>
              </w:rPr>
              <w:t xml:space="preserve">Evening </w:t>
            </w:r>
          </w:p>
          <w:p>
            <w:pPr>
              <w:pStyle w:val="Table Style 2"/>
              <w:jc w:val="center"/>
            </w:pPr>
            <w:r>
              <w:rPr>
                <w:rFonts w:ascii="Times New Roman" w:hAnsi="Times New Roman"/>
                <w:rtl w:val="0"/>
              </w:rPr>
              <w:t>(17.00 - 23.00)</w:t>
            </w:r>
          </w:p>
          <w:p>
            <w:pPr>
              <w:pStyle w:val="Table Style 2"/>
              <w:jc w:val="center"/>
            </w:pPr>
          </w:p>
        </w:tc>
        <w:tc>
          <w:tcPr>
            <w:tcW w:type="dxa" w:w="21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2"/>
              <w:jc w:val="center"/>
            </w:pPr>
            <w:r>
              <w:rPr>
                <w:rFonts w:ascii="Times New Roman" w:hAnsi="Times New Roman"/>
                <w:rtl w:val="0"/>
              </w:rPr>
              <w:t xml:space="preserve">Full Day </w:t>
            </w:r>
          </w:p>
          <w:p>
            <w:pPr>
              <w:pStyle w:val="Table Style 2"/>
              <w:jc w:val="center"/>
            </w:pPr>
            <w:r>
              <w:rPr>
                <w:rFonts w:ascii="Times New Roman" w:hAnsi="Times New Roman"/>
                <w:rtl w:val="0"/>
              </w:rPr>
              <w:t xml:space="preserve">(9.00 - 23.00) </w:t>
            </w:r>
          </w:p>
          <w:p>
            <w:pPr>
              <w:pStyle w:val="Table Style 2"/>
              <w:jc w:val="center"/>
            </w:pPr>
          </w:p>
        </w:tc>
      </w:tr>
      <w:tr>
        <w:tblPrEx>
          <w:shd w:val="clear" w:color="auto" w:fill="auto"/>
        </w:tblPrEx>
        <w:trPr>
          <w:trHeight w:val="295" w:hRule="atLeast"/>
        </w:trPr>
        <w:tc>
          <w:tcPr>
            <w:tcW w:type="dxa" w:w="173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2"/>
            </w:pPr>
            <w:r>
              <w:rPr>
                <w:rFonts w:ascii="Times New Roman" w:hAnsi="Times New Roman"/>
                <w:rtl w:val="0"/>
              </w:rPr>
              <w:t>School Room</w:t>
            </w:r>
          </w:p>
        </w:tc>
        <w:tc>
          <w:tcPr>
            <w:tcW w:type="dxa" w:w="213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2"/>
              <w:jc w:val="center"/>
            </w:pPr>
            <w:r>
              <w:rPr>
                <w:rFonts w:ascii="Times New Roman" w:hAnsi="Times New Roman" w:hint="default"/>
                <w:rtl w:val="0"/>
              </w:rPr>
              <w:t>£</w:t>
            </w:r>
            <w:r>
              <w:rPr>
                <w:rFonts w:ascii="Times New Roman" w:hAnsi="Times New Roman"/>
                <w:rtl w:val="0"/>
              </w:rPr>
              <w:t>18.00</w:t>
            </w:r>
          </w:p>
        </w:tc>
        <w:tc>
          <w:tcPr>
            <w:tcW w:type="dxa" w:w="213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2"/>
              <w:jc w:val="center"/>
            </w:pPr>
            <w:r>
              <w:rPr>
                <w:rFonts w:ascii="Times New Roman" w:hAnsi="Times New Roman" w:hint="default"/>
                <w:rtl w:val="0"/>
              </w:rPr>
              <w:t>£</w:t>
            </w:r>
            <w:r>
              <w:rPr>
                <w:rFonts w:ascii="Times New Roman" w:hAnsi="Times New Roman"/>
                <w:rtl w:val="0"/>
              </w:rPr>
              <w:t>18.00</w:t>
            </w:r>
          </w:p>
        </w:tc>
        <w:tc>
          <w:tcPr>
            <w:tcW w:type="dxa" w:w="21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2"/>
              <w:jc w:val="center"/>
            </w:pPr>
            <w:r>
              <w:rPr>
                <w:rFonts w:ascii="Times New Roman" w:hAnsi="Times New Roman" w:hint="default"/>
                <w:rtl w:val="0"/>
              </w:rPr>
              <w:t>£</w:t>
            </w:r>
            <w:r>
              <w:rPr>
                <w:rFonts w:ascii="Times New Roman" w:hAnsi="Times New Roman"/>
                <w:rtl w:val="0"/>
              </w:rPr>
              <w:t>28.00</w:t>
            </w:r>
          </w:p>
        </w:tc>
        <w:tc>
          <w:tcPr>
            <w:tcW w:type="dxa" w:w="21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2"/>
              <w:jc w:val="center"/>
            </w:pPr>
            <w:r>
              <w:rPr>
                <w:rFonts w:ascii="Times New Roman" w:hAnsi="Times New Roman" w:hint="default"/>
                <w:rtl w:val="0"/>
              </w:rPr>
              <w:t>£</w:t>
            </w:r>
            <w:r>
              <w:rPr>
                <w:rFonts w:ascii="Times New Roman" w:hAnsi="Times New Roman"/>
                <w:rtl w:val="0"/>
              </w:rPr>
              <w:t>57.00</w:t>
            </w:r>
          </w:p>
        </w:tc>
      </w:tr>
      <w:tr>
        <w:tblPrEx>
          <w:shd w:val="clear" w:color="auto" w:fill="auto"/>
        </w:tblPrEx>
        <w:trPr>
          <w:trHeight w:val="295" w:hRule="atLeast"/>
        </w:trPr>
        <w:tc>
          <w:tcPr>
            <w:tcW w:type="dxa" w:w="173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2"/>
            </w:pPr>
            <w:r>
              <w:rPr>
                <w:rFonts w:ascii="Times New Roman" w:hAnsi="Times New Roman"/>
                <w:rtl w:val="0"/>
              </w:rPr>
              <w:t>Chapel</w:t>
            </w:r>
          </w:p>
        </w:tc>
        <w:tc>
          <w:tcPr>
            <w:tcW w:type="dxa" w:w="213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2"/>
              <w:jc w:val="center"/>
            </w:pPr>
            <w:r>
              <w:rPr>
                <w:rFonts w:ascii="Times New Roman" w:hAnsi="Times New Roman" w:hint="default"/>
                <w:rtl w:val="0"/>
              </w:rPr>
              <w:t>£</w:t>
            </w:r>
            <w:r>
              <w:rPr>
                <w:rFonts w:ascii="Times New Roman" w:hAnsi="Times New Roman"/>
                <w:rtl w:val="0"/>
              </w:rPr>
              <w:t>18.00</w:t>
            </w:r>
          </w:p>
        </w:tc>
        <w:tc>
          <w:tcPr>
            <w:tcW w:type="dxa" w:w="213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2"/>
              <w:jc w:val="center"/>
            </w:pPr>
            <w:r>
              <w:rPr>
                <w:rFonts w:ascii="Times New Roman" w:hAnsi="Times New Roman" w:hint="default"/>
                <w:rtl w:val="0"/>
              </w:rPr>
              <w:t>£</w:t>
            </w:r>
            <w:r>
              <w:rPr>
                <w:rFonts w:ascii="Times New Roman" w:hAnsi="Times New Roman"/>
                <w:rtl w:val="0"/>
              </w:rPr>
              <w:t>18.00</w:t>
            </w:r>
          </w:p>
        </w:tc>
        <w:tc>
          <w:tcPr>
            <w:tcW w:type="dxa" w:w="21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2"/>
              <w:jc w:val="center"/>
            </w:pPr>
            <w:r>
              <w:rPr>
                <w:rFonts w:ascii="Times New Roman" w:hAnsi="Times New Roman" w:hint="default"/>
                <w:rtl w:val="0"/>
              </w:rPr>
              <w:t>£</w:t>
            </w:r>
            <w:r>
              <w:rPr>
                <w:rFonts w:ascii="Times New Roman" w:hAnsi="Times New Roman"/>
                <w:rtl w:val="0"/>
              </w:rPr>
              <w:t>28.00</w:t>
            </w:r>
          </w:p>
        </w:tc>
        <w:tc>
          <w:tcPr>
            <w:tcW w:type="dxa" w:w="21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2"/>
              <w:jc w:val="center"/>
            </w:pPr>
            <w:r>
              <w:rPr>
                <w:rFonts w:ascii="Times New Roman" w:hAnsi="Times New Roman" w:hint="default"/>
                <w:rtl w:val="0"/>
              </w:rPr>
              <w:t>£</w:t>
            </w:r>
            <w:r>
              <w:rPr>
                <w:rFonts w:ascii="Times New Roman" w:hAnsi="Times New Roman"/>
                <w:rtl w:val="0"/>
              </w:rPr>
              <w:t>57.00</w:t>
            </w:r>
          </w:p>
        </w:tc>
      </w:tr>
      <w:tr>
        <w:tblPrEx>
          <w:shd w:val="clear" w:color="auto" w:fill="auto"/>
        </w:tblPrEx>
        <w:trPr>
          <w:trHeight w:val="295" w:hRule="atLeast"/>
        </w:trPr>
        <w:tc>
          <w:tcPr>
            <w:tcW w:type="dxa" w:w="173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2"/>
            </w:pPr>
            <w:r>
              <w:rPr>
                <w:rFonts w:ascii="Times New Roman" w:hAnsi="Times New Roman"/>
                <w:rtl w:val="0"/>
              </w:rPr>
              <w:t>Both</w:t>
            </w:r>
          </w:p>
        </w:tc>
        <w:tc>
          <w:tcPr>
            <w:tcW w:type="dxa" w:w="213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2"/>
              <w:jc w:val="center"/>
            </w:pPr>
            <w:r>
              <w:rPr>
                <w:rFonts w:ascii="Times New Roman" w:hAnsi="Times New Roman" w:hint="default"/>
                <w:rtl w:val="0"/>
              </w:rPr>
              <w:t>£</w:t>
            </w:r>
            <w:r>
              <w:rPr>
                <w:rFonts w:ascii="Times New Roman" w:hAnsi="Times New Roman"/>
                <w:rtl w:val="0"/>
              </w:rPr>
              <w:t>35.00</w:t>
            </w:r>
          </w:p>
        </w:tc>
        <w:tc>
          <w:tcPr>
            <w:tcW w:type="dxa" w:w="213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2"/>
              <w:jc w:val="center"/>
            </w:pPr>
            <w:r>
              <w:rPr>
                <w:rFonts w:ascii="Times New Roman" w:hAnsi="Times New Roman" w:hint="default"/>
                <w:rtl w:val="0"/>
              </w:rPr>
              <w:t>£</w:t>
            </w:r>
            <w:r>
              <w:rPr>
                <w:rFonts w:ascii="Times New Roman" w:hAnsi="Times New Roman"/>
                <w:rtl w:val="0"/>
              </w:rPr>
              <w:t>35.00</w:t>
            </w:r>
          </w:p>
        </w:tc>
        <w:tc>
          <w:tcPr>
            <w:tcW w:type="dxa" w:w="21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2"/>
              <w:jc w:val="center"/>
            </w:pPr>
            <w:r>
              <w:rPr>
                <w:rFonts w:ascii="Times New Roman" w:hAnsi="Times New Roman" w:hint="default"/>
                <w:rtl w:val="0"/>
              </w:rPr>
              <w:t>£</w:t>
            </w:r>
            <w:r>
              <w:rPr>
                <w:rFonts w:ascii="Times New Roman" w:hAnsi="Times New Roman"/>
                <w:rtl w:val="0"/>
              </w:rPr>
              <w:t>54.00</w:t>
            </w:r>
          </w:p>
        </w:tc>
        <w:tc>
          <w:tcPr>
            <w:tcW w:type="dxa" w:w="21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2"/>
              <w:jc w:val="center"/>
            </w:pPr>
            <w:r>
              <w:rPr>
                <w:rFonts w:ascii="Times New Roman" w:hAnsi="Times New Roman" w:hint="default"/>
                <w:rtl w:val="0"/>
              </w:rPr>
              <w:t>£</w:t>
            </w:r>
            <w:r>
              <w:rPr>
                <w:rFonts w:ascii="Times New Roman" w:hAnsi="Times New Roman"/>
                <w:rtl w:val="0"/>
              </w:rPr>
              <w:t>110.00</w:t>
            </w:r>
          </w:p>
        </w:tc>
      </w:tr>
    </w:tbl>
    <w:p>
      <w:pPr>
        <w:pStyle w:val="Body"/>
        <w:bidi w:val="0"/>
      </w:pPr>
    </w:p>
    <w:p>
      <w:pPr>
        <w:pStyle w:val="Body"/>
        <w:rPr>
          <w:sz w:val="2"/>
          <w:szCs w:val="2"/>
        </w:rPr>
      </w:pPr>
    </w:p>
    <w:p>
      <w:pPr>
        <w:pStyle w:val="Body"/>
        <w:rPr>
          <w:sz w:val="2"/>
          <w:szCs w:val="2"/>
        </w:rPr>
      </w:pPr>
    </w:p>
    <w:p>
      <w:pPr>
        <w:pStyle w:val="Body"/>
        <w:rPr>
          <w:rFonts w:ascii="Times New Roman" w:cs="Times New Roman" w:hAnsi="Times New Roman" w:eastAsia="Times New Roman"/>
        </w:rPr>
      </w:pPr>
      <w:r>
        <w:rPr>
          <w:rFonts w:ascii="Times New Roman" w:hAnsi="Times New Roman"/>
          <w:rtl w:val="0"/>
        </w:rPr>
        <w:t>Or</w:t>
      </w:r>
      <w:r>
        <w:rPr>
          <w:rFonts w:ascii="Times New Roman" w:hAnsi="Times New Roman"/>
          <w:rtl w:val="0"/>
          <w:lang w:val="en-US"/>
        </w:rPr>
        <w:t xml:space="preserve"> Morning / Afternoon Sessions Usage</w:t>
      </w:r>
      <w:r>
        <w:rPr>
          <w:rFonts w:ascii="Times New Roman" w:hAnsi="Times New Roman"/>
          <w:rtl w:val="0"/>
        </w:rPr>
        <w:t xml:space="preserve"> </w:t>
      </w:r>
      <w:r>
        <w:rPr>
          <w:rFonts w:ascii="Times New Roman" w:hAnsi="Times New Roman" w:hint="default"/>
          <w:rtl w:val="0"/>
          <w:lang w:val="en-US"/>
        </w:rPr>
        <w:t>£</w:t>
      </w:r>
      <w:r>
        <w:rPr>
          <w:rFonts w:ascii="Times New Roman" w:hAnsi="Times New Roman"/>
          <w:rtl w:val="0"/>
          <w:lang w:val="en-US"/>
        </w:rPr>
        <w:t>10.00 per hour per room</w:t>
      </w:r>
      <w:r>
        <w:rPr>
          <w:rFonts w:ascii="Times New Roman" w:hAnsi="Times New Roman"/>
          <w:rtl w:val="0"/>
          <w:lang w:val="en-US"/>
        </w:rPr>
        <w:t xml:space="preserve"> (subject to availability)</w:t>
      </w:r>
      <w:r>
        <w:rPr>
          <w:rFonts w:ascii="Times New Roman" w:hAnsi="Times New Roman"/>
          <w:rtl w:val="0"/>
          <w:lang w:val="en-US"/>
        </w:rPr>
        <w:t>.  Please list times below.</w:t>
      </w:r>
    </w:p>
    <w:p>
      <w:pPr>
        <w:pStyle w:val="Body"/>
        <w:rPr>
          <w:rFonts w:ascii="Times New Roman" w:cs="Times New Roman" w:hAnsi="Times New Roman" w:eastAsia="Times New Roman"/>
          <w:sz w:val="16"/>
          <w:szCs w:val="16"/>
        </w:rPr>
      </w:pPr>
    </w:p>
    <w:p>
      <w:pPr>
        <w:pStyle w:val="Body"/>
        <w:rPr>
          <w:rFonts w:ascii="Times New Roman" w:cs="Times New Roman" w:hAnsi="Times New Roman" w:eastAsia="Times New Roman"/>
        </w:rPr>
      </w:pPr>
      <w:r>
        <w:rPr>
          <w:rFonts w:ascii="Times New Roman" w:hAnsi="Times New Roman"/>
          <w:rtl w:val="0"/>
          <w:lang w:val="en-US"/>
        </w:rPr>
        <w:t xml:space="preserve">Evening Session Usage </w:t>
      </w:r>
      <w:r>
        <w:rPr>
          <w:rFonts w:ascii="Times New Roman" w:hAnsi="Times New Roman" w:hint="default"/>
          <w:rtl w:val="0"/>
          <w:lang w:val="en-US"/>
        </w:rPr>
        <w:t>£</w:t>
      </w:r>
      <w:r>
        <w:rPr>
          <w:rFonts w:ascii="Times New Roman" w:hAnsi="Times New Roman"/>
          <w:rtl w:val="0"/>
          <w:lang w:val="en-US"/>
        </w:rPr>
        <w:t>11.00 per hour per room (subject to availability).  Please list times below.</w:t>
      </w:r>
    </w:p>
    <w:p>
      <w:pPr>
        <w:pStyle w:val="Body"/>
        <w:rPr>
          <w:rFonts w:ascii="Times New Roman" w:cs="Times New Roman" w:hAnsi="Times New Roman" w:eastAsia="Times New Roman"/>
          <w:sz w:val="16"/>
          <w:szCs w:val="16"/>
        </w:rPr>
      </w:pPr>
    </w:p>
    <w:p>
      <w:pPr>
        <w:pStyle w:val="Body"/>
        <w:rPr>
          <w:rFonts w:ascii="Times New Roman" w:cs="Times New Roman" w:hAnsi="Times New Roman" w:eastAsia="Times New Roman"/>
        </w:rPr>
      </w:pPr>
      <w:r>
        <w:rPr>
          <w:rFonts w:ascii="Times New Roman" w:hAnsi="Times New Roman"/>
          <w:rtl w:val="0"/>
          <w:lang w:val="en-US"/>
        </w:rPr>
        <w:t xml:space="preserve">If an extra hour is added onto a session (subject to availability) then the extra charge for this additional hour would be </w:t>
      </w:r>
      <w:r>
        <w:rPr>
          <w:rFonts w:ascii="Times New Roman" w:hAnsi="Times New Roman" w:hint="default"/>
          <w:rtl w:val="0"/>
          <w:lang w:val="en-US"/>
        </w:rPr>
        <w:t>£</w:t>
      </w:r>
      <w:r>
        <w:rPr>
          <w:rFonts w:ascii="Times New Roman" w:hAnsi="Times New Roman"/>
          <w:rtl w:val="0"/>
          <w:lang w:val="en-US"/>
        </w:rPr>
        <w:t>9.00.  P</w:t>
      </w:r>
      <w:r>
        <w:rPr>
          <w:rFonts w:ascii="Times New Roman" w:hAnsi="Times New Roman"/>
          <w:rtl w:val="0"/>
          <w:lang w:val="en-US"/>
        </w:rPr>
        <w:t>lease list times below</w:t>
      </w:r>
      <w:r>
        <w:rPr>
          <w:rFonts w:ascii="Times New Roman" w:hAnsi="Times New Roman"/>
          <w:rtl w:val="0"/>
          <w:lang w:val="en-US"/>
        </w:rPr>
        <w:t>.</w:t>
      </w:r>
    </w:p>
    <w:p>
      <w:pPr>
        <w:pStyle w:val="Body"/>
        <w:rPr>
          <w:rFonts w:ascii="Times New Roman" w:cs="Times New Roman" w:hAnsi="Times New Roman" w:eastAsia="Times New Roman"/>
          <w:sz w:val="10"/>
          <w:szCs w:val="10"/>
        </w:rPr>
      </w:pPr>
    </w:p>
    <w:p>
      <w:pPr>
        <w:pStyle w:val="Body"/>
        <w:rPr>
          <w:rFonts w:ascii="Times New Roman" w:cs="Times New Roman" w:hAnsi="Times New Roman" w:eastAsia="Times New Roman"/>
        </w:rPr>
      </w:pPr>
      <w:r>
        <w:rPr>
          <w:rFonts w:ascii="Times New Roman" w:hAnsi="Times New Roman"/>
          <w:rtl w:val="0"/>
          <w:lang w:val="en-US"/>
        </w:rPr>
        <w:t xml:space="preserve">If a three hour session is required which crosses the morning and afternoon sessions the cost will be </w:t>
      </w:r>
      <w:r>
        <w:rPr>
          <w:rFonts w:ascii="Times New Roman" w:hAnsi="Times New Roman" w:hint="default"/>
          <w:rtl w:val="0"/>
          <w:lang w:val="en-US"/>
        </w:rPr>
        <w:t>£</w:t>
      </w:r>
      <w:r>
        <w:rPr>
          <w:rFonts w:ascii="Times New Roman" w:hAnsi="Times New Roman"/>
          <w:rtl w:val="0"/>
          <w:lang w:val="en-US"/>
        </w:rPr>
        <w:t>20.00 per room</w:t>
      </w:r>
      <w:r>
        <w:rPr>
          <w:rFonts w:ascii="Times New Roman" w:hAnsi="Times New Roman"/>
          <w:outline w:val="0"/>
          <w:color w:val="ff2600"/>
          <w:rtl w:val="0"/>
          <w:lang w:val="en-US"/>
          <w14:textFill>
            <w14:solidFill>
              <w14:srgbClr w14:val="FF2600"/>
            </w14:solidFill>
          </w14:textFill>
        </w:rPr>
        <w:t xml:space="preserve"> </w:t>
      </w:r>
      <w:r>
        <w:rPr>
          <w:rFonts w:ascii="Times New Roman" w:hAnsi="Times New Roman"/>
          <w:rtl w:val="0"/>
          <w:lang w:val="en-US"/>
        </w:rPr>
        <w:t xml:space="preserve">(subject to availability).  If a three hour session is required which crosses the afternoon and evening session the cost will be </w:t>
      </w:r>
      <w:r>
        <w:rPr>
          <w:rFonts w:ascii="Times New Roman" w:hAnsi="Times New Roman" w:hint="default"/>
          <w:rtl w:val="0"/>
          <w:lang w:val="en-US"/>
        </w:rPr>
        <w:t>£</w:t>
      </w:r>
      <w:r>
        <w:rPr>
          <w:rFonts w:ascii="Times New Roman" w:hAnsi="Times New Roman"/>
          <w:rtl w:val="0"/>
          <w:lang w:val="en-US"/>
        </w:rPr>
        <w:t>30.00</w:t>
      </w:r>
      <w:r>
        <w:rPr>
          <w:rFonts w:ascii="Times New Roman" w:hAnsi="Times New Roman"/>
          <w:outline w:val="0"/>
          <w:color w:val="ed220b"/>
          <w:rtl w:val="0"/>
          <w:lang w:val="en-US"/>
          <w14:textFill>
            <w14:solidFill>
              <w14:srgbClr w14:val="EE220C"/>
            </w14:solidFill>
          </w14:textFill>
        </w:rPr>
        <w:t xml:space="preserve"> </w:t>
      </w:r>
      <w:r>
        <w:rPr>
          <w:rFonts w:ascii="Times New Roman" w:hAnsi="Times New Roman"/>
          <w:rtl w:val="0"/>
          <w:lang w:val="en-US"/>
        </w:rPr>
        <w:t xml:space="preserve">per room.  Please list times below. </w:t>
      </w:r>
    </w:p>
    <w:tbl>
      <w:tblPr>
        <w:tblW w:w="1027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690"/>
        <w:gridCol w:w="2144"/>
        <w:gridCol w:w="2155"/>
        <w:gridCol w:w="2143"/>
        <w:gridCol w:w="2144"/>
      </w:tblGrid>
      <w:tr>
        <w:tblPrEx>
          <w:shd w:val="clear" w:color="auto" w:fill="auto"/>
        </w:tblPrEx>
        <w:trPr>
          <w:trHeight w:val="295" w:hRule="atLeast"/>
        </w:trPr>
        <w:tc>
          <w:tcPr>
            <w:tcW w:type="dxa" w:w="16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21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2"/>
            </w:pPr>
            <w:r>
              <w:rPr>
                <w:rFonts w:ascii="Times New Roman" w:hAnsi="Times New Roman"/>
                <w:rtl w:val="0"/>
              </w:rPr>
              <w:t>From</w:t>
            </w:r>
          </w:p>
        </w:tc>
        <w:tc>
          <w:tcPr>
            <w:tcW w:type="dxa" w:w="215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2"/>
            </w:pPr>
            <w:r>
              <w:rPr>
                <w:rFonts w:ascii="Times New Roman" w:hAnsi="Times New Roman"/>
                <w:rtl w:val="0"/>
              </w:rPr>
              <w:t>To</w:t>
            </w:r>
          </w:p>
        </w:tc>
        <w:tc>
          <w:tcPr>
            <w:tcW w:type="dxa" w:w="21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2"/>
            </w:pPr>
            <w:r>
              <w:rPr>
                <w:rFonts w:ascii="Times New Roman" w:hAnsi="Times New Roman"/>
                <w:rtl w:val="0"/>
              </w:rPr>
              <w:t>Total Hours</w:t>
            </w:r>
          </w:p>
        </w:tc>
        <w:tc>
          <w:tcPr>
            <w:tcW w:type="dxa" w:w="21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2"/>
            </w:pPr>
            <w:r>
              <w:rPr>
                <w:rFonts w:ascii="Times New Roman" w:hAnsi="Times New Roman"/>
                <w:rtl w:val="0"/>
              </w:rPr>
              <w:t>Total Cost</w:t>
            </w:r>
          </w:p>
        </w:tc>
      </w:tr>
      <w:tr>
        <w:tblPrEx>
          <w:shd w:val="clear" w:color="auto" w:fill="auto"/>
        </w:tblPrEx>
        <w:trPr>
          <w:trHeight w:val="295" w:hRule="atLeast"/>
        </w:trPr>
        <w:tc>
          <w:tcPr>
            <w:tcW w:type="dxa" w:w="16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2"/>
            </w:pPr>
            <w:r>
              <w:rPr>
                <w:rFonts w:ascii="Times New Roman" w:hAnsi="Times New Roman"/>
                <w:rtl w:val="0"/>
              </w:rPr>
              <w:t>School Room</w:t>
            </w:r>
          </w:p>
        </w:tc>
        <w:tc>
          <w:tcPr>
            <w:tcW w:type="dxa" w:w="21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215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21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21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auto"/>
        </w:tblPrEx>
        <w:trPr>
          <w:trHeight w:val="295" w:hRule="atLeast"/>
        </w:trPr>
        <w:tc>
          <w:tcPr>
            <w:tcW w:type="dxa" w:w="16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2"/>
            </w:pPr>
            <w:r>
              <w:rPr>
                <w:rFonts w:ascii="Times New Roman" w:hAnsi="Times New Roman"/>
                <w:rtl w:val="0"/>
              </w:rPr>
              <w:t>Chapel</w:t>
            </w:r>
          </w:p>
        </w:tc>
        <w:tc>
          <w:tcPr>
            <w:tcW w:type="dxa" w:w="21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215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21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21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auto"/>
        </w:tblPrEx>
        <w:trPr>
          <w:trHeight w:val="295" w:hRule="atLeast"/>
        </w:trPr>
        <w:tc>
          <w:tcPr>
            <w:tcW w:type="dxa" w:w="16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2"/>
            </w:pPr>
            <w:r>
              <w:rPr>
                <w:rFonts w:ascii="Times New Roman" w:hAnsi="Times New Roman"/>
                <w:rtl w:val="0"/>
              </w:rPr>
              <w:t>Both</w:t>
            </w:r>
          </w:p>
        </w:tc>
        <w:tc>
          <w:tcPr>
            <w:tcW w:type="dxa" w:w="21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215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21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21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bl>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tbl>
      <w:tblPr>
        <w:tblW w:w="1027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690"/>
        <w:gridCol w:w="2144"/>
        <w:gridCol w:w="2155"/>
        <w:gridCol w:w="2143"/>
        <w:gridCol w:w="2144"/>
      </w:tblGrid>
      <w:tr>
        <w:tblPrEx>
          <w:shd w:val="clear" w:color="auto" w:fill="auto"/>
        </w:tblPrEx>
        <w:trPr>
          <w:trHeight w:val="295" w:hRule="atLeast"/>
        </w:trPr>
        <w:tc>
          <w:tcPr>
            <w:tcW w:type="dxa" w:w="16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21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2"/>
            </w:pPr>
            <w:r>
              <w:rPr>
                <w:rFonts w:ascii="Times New Roman" w:hAnsi="Times New Roman"/>
                <w:rtl w:val="0"/>
              </w:rPr>
              <w:t>From</w:t>
            </w:r>
          </w:p>
        </w:tc>
        <w:tc>
          <w:tcPr>
            <w:tcW w:type="dxa" w:w="215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2"/>
            </w:pPr>
            <w:r>
              <w:rPr>
                <w:rFonts w:ascii="Times New Roman" w:hAnsi="Times New Roman"/>
                <w:rtl w:val="0"/>
              </w:rPr>
              <w:t>To</w:t>
            </w:r>
          </w:p>
        </w:tc>
        <w:tc>
          <w:tcPr>
            <w:tcW w:type="dxa" w:w="21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2"/>
            </w:pPr>
            <w:r>
              <w:rPr>
                <w:rFonts w:ascii="Times New Roman" w:hAnsi="Times New Roman"/>
                <w:rtl w:val="0"/>
              </w:rPr>
              <w:t>Total Hours</w:t>
            </w:r>
          </w:p>
        </w:tc>
        <w:tc>
          <w:tcPr>
            <w:tcW w:type="dxa" w:w="21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2"/>
            </w:pPr>
            <w:r>
              <w:rPr>
                <w:rFonts w:ascii="Times New Roman" w:hAnsi="Times New Roman"/>
                <w:rtl w:val="0"/>
              </w:rPr>
              <w:t>Total Cost</w:t>
            </w:r>
          </w:p>
        </w:tc>
      </w:tr>
      <w:tr>
        <w:tblPrEx>
          <w:shd w:val="clear" w:color="auto" w:fill="auto"/>
        </w:tblPrEx>
        <w:trPr>
          <w:trHeight w:val="295" w:hRule="atLeast"/>
        </w:trPr>
        <w:tc>
          <w:tcPr>
            <w:tcW w:type="dxa" w:w="16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2"/>
            </w:pPr>
            <w:r>
              <w:rPr>
                <w:rFonts w:ascii="Times New Roman" w:hAnsi="Times New Roman"/>
                <w:rtl w:val="0"/>
              </w:rPr>
              <w:t>Kitchen</w:t>
            </w:r>
          </w:p>
        </w:tc>
        <w:tc>
          <w:tcPr>
            <w:tcW w:type="dxa" w:w="21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215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21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21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bl>
    <w:p>
      <w:pPr>
        <w:pStyle w:val="Body"/>
        <w:rPr>
          <w:rFonts w:ascii="Times New Roman" w:cs="Times New Roman" w:hAnsi="Times New Roman" w:eastAsia="Times New Roman"/>
        </w:rPr>
      </w:pPr>
      <w:r>
        <w:rPr>
          <w:rFonts w:ascii="Times New Roman" w:hAnsi="Times New Roman"/>
          <w:rtl w:val="0"/>
          <w:lang w:val="en-US"/>
        </w:rPr>
        <w:t xml:space="preserve">The above prices include shared use of the kitchen from either room solely for the purpose of making drinks.  Should the kitchen be required for catering purposes there will be an extra charge of </w:t>
      </w:r>
      <w:r>
        <w:rPr>
          <w:rFonts w:ascii="Times New Roman" w:hAnsi="Times New Roman" w:hint="default"/>
          <w:rtl w:val="0"/>
          <w:lang w:val="en-US"/>
        </w:rPr>
        <w:t>£</w:t>
      </w:r>
      <w:r>
        <w:rPr>
          <w:rFonts w:ascii="Times New Roman" w:hAnsi="Times New Roman"/>
          <w:rtl w:val="0"/>
          <w:lang w:val="en-US"/>
        </w:rPr>
        <w:t>15.00 for the sole use of the kitchen and its facilities by your booking (subject to availability).</w:t>
      </w:r>
    </w:p>
    <w:p>
      <w:pPr>
        <w:pStyle w:val="Body"/>
        <w:rPr>
          <w:rFonts w:ascii="Times New Roman" w:cs="Times New Roman" w:hAnsi="Times New Roman" w:eastAsia="Times New Roman"/>
        </w:rPr>
      </w:pPr>
    </w:p>
    <w:tbl>
      <w:tblPr>
        <w:tblW w:w="10279"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342"/>
        <w:gridCol w:w="1937"/>
      </w:tblGrid>
      <w:tr>
        <w:tblPrEx>
          <w:shd w:val="clear" w:color="auto" w:fill="auto"/>
        </w:tblPrEx>
        <w:trPr>
          <w:trHeight w:val="892" w:hRule="atLeast"/>
        </w:trPr>
        <w:tc>
          <w:tcPr>
            <w:tcW w:type="dxa" w:w="834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lang w:val="en-US"/>
              </w:rPr>
              <w:t xml:space="preserve">The GCCA operate a fully licensed bar facility which is provided and staffed free of charge for the first </w:t>
            </w:r>
            <w:r>
              <w:rPr>
                <w:rFonts w:ascii="Times New Roman" w:hAnsi="Times New Roman"/>
                <w:rtl w:val="0"/>
                <w:lang w:val="en-US"/>
              </w:rPr>
              <w:t>three</w:t>
            </w:r>
            <w:r>
              <w:rPr>
                <w:rFonts w:ascii="Times New Roman" w:hAnsi="Times New Roman"/>
                <w:rtl w:val="0"/>
                <w:lang w:val="en-US"/>
              </w:rPr>
              <w:t xml:space="preserve"> hours, then a charge of </w:t>
            </w:r>
            <w:r>
              <w:rPr>
                <w:rFonts w:ascii="Times New Roman" w:hAnsi="Times New Roman" w:hint="default"/>
                <w:rtl w:val="0"/>
              </w:rPr>
              <w:t>£</w:t>
            </w:r>
            <w:r>
              <w:rPr>
                <w:rFonts w:ascii="Times New Roman" w:hAnsi="Times New Roman"/>
                <w:rtl w:val="0"/>
                <w:lang w:val="en-US"/>
              </w:rPr>
              <w:t>15.00 per hour thereafter, please indicate if you would like more information for your event.</w:t>
            </w:r>
            <w:r>
              <w:rPr>
                <w:rFonts w:ascii="Times New Roman" w:hAnsi="Times New Roman"/>
                <w:rtl w:val="0"/>
                <w:lang w:val="en-US"/>
              </w:rPr>
              <w:t xml:space="preserve">  </w:t>
            </w:r>
            <w:r>
              <w:rPr>
                <w:rFonts w:ascii="Times New Roman" w:hAnsi="Times New Roman"/>
                <w:b w:val="1"/>
                <w:bCs w:val="1"/>
                <w:rtl w:val="0"/>
                <w:lang w:val="en-US"/>
              </w:rPr>
              <w:t>Unless pre-approved by the GCCA</w:t>
            </w:r>
            <w:r>
              <w:rPr>
                <w:rFonts w:ascii="Times New Roman" w:hAnsi="Times New Roman"/>
                <w:rtl w:val="0"/>
                <w:lang w:val="en-US"/>
              </w:rPr>
              <w:t xml:space="preserve"> </w:t>
            </w:r>
            <w:r>
              <w:rPr>
                <w:rFonts w:ascii="Times New Roman" w:hAnsi="Times New Roman"/>
                <w:b w:val="1"/>
                <w:bCs w:val="1"/>
                <w:rtl w:val="0"/>
                <w:lang w:val="en-US"/>
              </w:rPr>
              <w:t>no one is allowed to bring their own alcohol onto the premises</w:t>
            </w:r>
          </w:p>
        </w:tc>
        <w:tc>
          <w:tcPr>
            <w:tcW w:type="dxa" w:w="193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Payment payable by cheque to Godolphin Cross Community Association or by BACS to Godolphin Cross Community Association, Sort Code 20-87-94, Account No:- 13408108</w:t>
      </w:r>
    </w:p>
    <w:p>
      <w:pPr>
        <w:pStyle w:val="Body"/>
        <w:rPr>
          <w:rFonts w:ascii="Times New Roman" w:cs="Times New Roman" w:hAnsi="Times New Roman" w:eastAsia="Times New Roman"/>
          <w:sz w:val="16"/>
          <w:szCs w:val="16"/>
        </w:rPr>
      </w:pPr>
    </w:p>
    <w:p>
      <w:pPr>
        <w:pStyle w:val="Body"/>
        <w:rPr>
          <w:rFonts w:ascii="Times New Roman" w:cs="Times New Roman" w:hAnsi="Times New Roman" w:eastAsia="Times New Roman"/>
        </w:rPr>
      </w:pPr>
      <w:r>
        <w:rPr>
          <w:rFonts w:ascii="Times New Roman" w:hAnsi="Times New Roman"/>
          <w:rtl w:val="0"/>
          <w:lang w:val="en-US"/>
        </w:rPr>
        <w:t>I confirm that I have read and understood the terms and conditions of hire (overleaf) and agree to be bound by them.</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Signed:-</w:t>
        <w:tab/>
        <w:tab/>
        <w:tab/>
        <w:tab/>
        <w:tab/>
        <w:tab/>
        <w:tab/>
        <w:t>Date:-</w:t>
      </w:r>
    </w:p>
    <w:p>
      <w:pPr>
        <w:pStyle w:val="Body"/>
        <w:rPr>
          <w:rFonts w:ascii="Times New Roman" w:cs="Times New Roman" w:hAnsi="Times New Roman" w:eastAsia="Times New Roman"/>
        </w:rPr>
      </w:pPr>
    </w:p>
    <w:p>
      <w:pPr>
        <w:pStyle w:val="Body"/>
        <w:jc w:val="center"/>
        <w:rPr>
          <w:rFonts w:ascii="Times New Roman" w:cs="Times New Roman" w:hAnsi="Times New Roman" w:eastAsia="Times New Roman"/>
        </w:rPr>
      </w:pPr>
      <w:r>
        <w:rPr>
          <w:rFonts w:ascii="Times New Roman" w:hAnsi="Times New Roman"/>
          <w:rtl w:val="0"/>
          <w:lang w:val="en-US"/>
        </w:rPr>
        <w:t xml:space="preserve">Please return to:- The Treasurer, The Old Chapel, Godolphin Cross, Helston, Cornwall, TR13 9RA </w:t>
      </w:r>
    </w:p>
    <w:p>
      <w:pPr>
        <w:pStyle w:val="Body"/>
        <w:jc w:val="center"/>
      </w:pPr>
      <w:r>
        <w:rPr>
          <w:rFonts w:ascii="Times New Roman" w:hAnsi="Times New Roman"/>
          <w:rtl w:val="0"/>
          <w:lang w:val="en-US"/>
        </w:rPr>
        <w:t>or email treasurer@godolphincross.community</w:t>
      </w:r>
    </w:p>
    <w:sectPr>
      <w:headerReference w:type="default" r:id="rId4"/>
      <w:footerReference w:type="default" r:id="rId5"/>
      <w:pgSz w:w="11906" w:h="16838" w:orient="portrait"/>
      <w:pgMar w:top="0" w:right="720" w:bottom="0" w:left="720"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